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92" w:rsidRPr="008951B8" w:rsidRDefault="00FE0058" w:rsidP="00CD4A92">
      <w:pPr>
        <w:pStyle w:val="ParaAttribute2"/>
        <w:jc w:val="center"/>
        <w:rPr>
          <w:rStyle w:val="CharAttribute11"/>
          <w:sz w:val="28"/>
          <w:szCs w:val="28"/>
        </w:rPr>
      </w:pPr>
      <w:r w:rsidRPr="008951B8">
        <w:rPr>
          <w:rStyle w:val="CharAttribute11"/>
          <w:sz w:val="28"/>
          <w:szCs w:val="28"/>
        </w:rPr>
        <w:t>North East Fife Riding Club</w:t>
      </w:r>
    </w:p>
    <w:p w:rsidR="00BC7CAB" w:rsidRPr="008951B8" w:rsidRDefault="00FE0058" w:rsidP="00CD4A92">
      <w:pPr>
        <w:pStyle w:val="ParaAttribute2"/>
        <w:jc w:val="center"/>
        <w:rPr>
          <w:rFonts w:ascii="Cambria" w:eastAsia="Cambria" w:hAnsi="Cambria"/>
          <w:b/>
          <w:color w:val="4F81BD"/>
          <w:sz w:val="28"/>
          <w:szCs w:val="28"/>
        </w:rPr>
      </w:pPr>
      <w:r w:rsidRPr="008951B8">
        <w:rPr>
          <w:rStyle w:val="CharAttribute11"/>
          <w:sz w:val="28"/>
          <w:szCs w:val="28"/>
        </w:rPr>
        <w:t>Easter Open Unaffiliated Show Jumping Show</w:t>
      </w:r>
    </w:p>
    <w:p w:rsidR="00BC7CAB" w:rsidRPr="00090512" w:rsidRDefault="00CD4A92">
      <w:pPr>
        <w:pStyle w:val="ParaAttribute3"/>
        <w:spacing w:line="276" w:lineRule="auto"/>
        <w:rPr>
          <w:rFonts w:ascii="Cambria" w:eastAsia="Cambria" w:hAnsi="Cambria"/>
          <w:b/>
          <w:color w:val="4F81BD"/>
          <w:sz w:val="36"/>
          <w:szCs w:val="36"/>
        </w:rPr>
      </w:pPr>
      <w:r w:rsidRPr="00090512">
        <w:rPr>
          <w:rStyle w:val="CharAttribute12"/>
          <w:sz w:val="36"/>
          <w:szCs w:val="36"/>
        </w:rPr>
        <w:t>Sunday 2nd April 2017</w:t>
      </w:r>
    </w:p>
    <w:p w:rsidR="00BC7CAB" w:rsidRDefault="00FE0058">
      <w:pPr>
        <w:pStyle w:val="ParaAttribute4"/>
        <w:rPr>
          <w:rFonts w:eastAsia="Times New Roman"/>
          <w:i/>
          <w:spacing w:val="-6"/>
          <w:w w:val="105"/>
          <w:sz w:val="24"/>
          <w:szCs w:val="24"/>
        </w:rPr>
      </w:pPr>
      <w:r>
        <w:rPr>
          <w:rStyle w:val="CharAttribute14"/>
          <w:rFonts w:eastAsia="Batang"/>
          <w:szCs w:val="24"/>
        </w:rPr>
        <w:t xml:space="preserve">At </w:t>
      </w:r>
      <w:proofErr w:type="spellStart"/>
      <w:r>
        <w:rPr>
          <w:rStyle w:val="CharAttribute14"/>
          <w:rFonts w:eastAsia="Batang"/>
          <w:szCs w:val="24"/>
        </w:rPr>
        <w:t>Ovenston</w:t>
      </w:r>
      <w:r w:rsidR="000060EE">
        <w:rPr>
          <w:rStyle w:val="CharAttribute14"/>
          <w:rFonts w:eastAsia="Batang"/>
          <w:szCs w:val="24"/>
        </w:rPr>
        <w:t>e</w:t>
      </w:r>
      <w:proofErr w:type="spellEnd"/>
      <w:r w:rsidR="000060EE">
        <w:rPr>
          <w:rStyle w:val="CharAttribute14"/>
          <w:rFonts w:eastAsia="Batang"/>
          <w:szCs w:val="24"/>
        </w:rPr>
        <w:t xml:space="preserve"> Equine </w:t>
      </w:r>
      <w:r>
        <w:rPr>
          <w:rStyle w:val="CharAttribute14"/>
          <w:rFonts w:eastAsia="Batang"/>
          <w:szCs w:val="24"/>
        </w:rPr>
        <w:br/>
      </w:r>
      <w:r>
        <w:rPr>
          <w:rStyle w:val="CharAttribute15"/>
          <w:rFonts w:eastAsia="Batang"/>
          <w:szCs w:val="24"/>
        </w:rPr>
        <w:t>By kind permission of Mr &amp; Mrs Wilson</w:t>
      </w:r>
    </w:p>
    <w:p w:rsidR="00BC7CAB" w:rsidRDefault="00BC7CAB">
      <w:pPr>
        <w:pStyle w:val="ParaAttribute4"/>
        <w:rPr>
          <w:rFonts w:eastAsia="Times New Roman"/>
          <w:i/>
          <w:spacing w:val="-6"/>
          <w:w w:val="105"/>
          <w:sz w:val="24"/>
          <w:szCs w:val="24"/>
        </w:rPr>
      </w:pPr>
    </w:p>
    <w:p w:rsidR="00BC7CAB" w:rsidRDefault="00FE0058" w:rsidP="00B66FF6">
      <w:pPr>
        <w:pStyle w:val="ParaAttribute5"/>
        <w:jc w:val="center"/>
        <w:rPr>
          <w:rFonts w:eastAsia="Times New Roman"/>
          <w:spacing w:val="-7"/>
          <w:w w:val="105"/>
          <w:sz w:val="24"/>
          <w:szCs w:val="24"/>
        </w:rPr>
      </w:pPr>
      <w:r>
        <w:rPr>
          <w:rStyle w:val="CharAttribute17"/>
          <w:rFonts w:eastAsia="Batang"/>
          <w:szCs w:val="24"/>
        </w:rPr>
        <w:t>Morning: classes for children (aged 16 &amp; under on ponies or horses)</w:t>
      </w:r>
    </w:p>
    <w:p w:rsidR="00090512" w:rsidRPr="00090512" w:rsidRDefault="00CD4A92">
      <w:pPr>
        <w:pStyle w:val="ParaAttribute6"/>
        <w:spacing w:line="204" w:lineRule="auto"/>
        <w:rPr>
          <w:b/>
          <w:color w:val="FF0000"/>
          <w:spacing w:val="-8"/>
          <w:w w:val="105"/>
          <w:sz w:val="24"/>
          <w:szCs w:val="24"/>
        </w:rPr>
      </w:pPr>
      <w:r w:rsidRPr="00090512">
        <w:rPr>
          <w:rStyle w:val="CharAttribute19"/>
          <w:rFonts w:eastAsia="Batang"/>
          <w:b/>
          <w:color w:val="FF0000"/>
          <w:szCs w:val="24"/>
        </w:rPr>
        <w:t xml:space="preserve">Start </w:t>
      </w:r>
      <w:r w:rsidR="00090512" w:rsidRPr="00090512">
        <w:rPr>
          <w:rStyle w:val="CharAttribute19"/>
          <w:rFonts w:eastAsia="Batang"/>
          <w:b/>
          <w:color w:val="FF0000"/>
          <w:szCs w:val="24"/>
        </w:rPr>
        <w:t>9:</w:t>
      </w:r>
      <w:r w:rsidRPr="00090512">
        <w:rPr>
          <w:rStyle w:val="CharAttribute19"/>
          <w:rFonts w:eastAsia="Batang"/>
          <w:b/>
          <w:color w:val="FF0000"/>
          <w:szCs w:val="24"/>
        </w:rPr>
        <w:t>30am</w:t>
      </w:r>
    </w:p>
    <w:p w:rsidR="00BC7CAB" w:rsidRDefault="00FE0058" w:rsidP="00090512">
      <w:pPr>
        <w:pStyle w:val="ParaAttribute7"/>
        <w:tabs>
          <w:tab w:val="left" w:pos="2835"/>
        </w:tabs>
        <w:rPr>
          <w:rFonts w:eastAsia="Times New Roman"/>
          <w:i/>
          <w:spacing w:val="-4"/>
          <w:w w:val="105"/>
          <w:sz w:val="24"/>
          <w:szCs w:val="24"/>
        </w:rPr>
      </w:pPr>
      <w:r>
        <w:rPr>
          <w:rStyle w:val="CharAttribute21"/>
          <w:rFonts w:eastAsia="Batang"/>
          <w:szCs w:val="24"/>
        </w:rPr>
        <w:t>Class 1</w:t>
      </w:r>
      <w:r>
        <w:rPr>
          <w:rStyle w:val="CharAttribute22"/>
          <w:rFonts w:eastAsia="Batang"/>
          <w:szCs w:val="24"/>
        </w:rPr>
        <w:t xml:space="preserve"> - 50-60cm: </w:t>
      </w:r>
      <w:r w:rsidR="00CD4A92">
        <w:rPr>
          <w:rStyle w:val="CharAttribute22"/>
          <w:rFonts w:eastAsia="Batang"/>
          <w:szCs w:val="24"/>
        </w:rPr>
        <w:tab/>
      </w:r>
      <w:r>
        <w:rPr>
          <w:rStyle w:val="CharAttribute22"/>
          <w:rFonts w:eastAsia="Batang"/>
          <w:szCs w:val="24"/>
        </w:rPr>
        <w:t xml:space="preserve">Clear round. </w:t>
      </w:r>
      <w:r>
        <w:rPr>
          <w:rStyle w:val="CharAttribute23"/>
          <w:rFonts w:eastAsia="Batang"/>
          <w:szCs w:val="24"/>
        </w:rPr>
        <w:t>All clear rounds will receive a cream egg!</w:t>
      </w:r>
    </w:p>
    <w:p w:rsidR="00BC7CAB" w:rsidRDefault="00FE0058" w:rsidP="00090512">
      <w:pPr>
        <w:pStyle w:val="ParaAttribute8"/>
        <w:ind w:left="3600" w:hanging="765"/>
        <w:rPr>
          <w:rStyle w:val="CharAttribute25"/>
          <w:rFonts w:eastAsia="Batang"/>
          <w:szCs w:val="24"/>
        </w:rPr>
      </w:pPr>
      <w:r>
        <w:rPr>
          <w:rStyle w:val="CharAttribute25"/>
          <w:rFonts w:eastAsia="Batang"/>
          <w:szCs w:val="24"/>
        </w:rPr>
        <w:t>Assistance from the ground is allowed in this class.</w:t>
      </w:r>
    </w:p>
    <w:p w:rsidR="00090512" w:rsidRDefault="00090512" w:rsidP="008951B8">
      <w:pPr>
        <w:pStyle w:val="ParaAttribute8"/>
        <w:rPr>
          <w:rFonts w:eastAsia="Times New Roman"/>
          <w:spacing w:val="-6"/>
          <w:w w:val="105"/>
          <w:sz w:val="24"/>
          <w:szCs w:val="24"/>
        </w:rPr>
      </w:pPr>
    </w:p>
    <w:p w:rsidR="00CD4A92" w:rsidRDefault="00FE0058" w:rsidP="008951B8">
      <w:pPr>
        <w:pStyle w:val="ParaAttribute9"/>
        <w:spacing w:before="0" w:line="360" w:lineRule="auto"/>
        <w:rPr>
          <w:rStyle w:val="CharAttribute28"/>
          <w:rFonts w:eastAsia="Batang"/>
          <w:szCs w:val="24"/>
        </w:rPr>
      </w:pPr>
      <w:r>
        <w:rPr>
          <w:rStyle w:val="CharAttribute21"/>
          <w:rFonts w:eastAsia="Batang"/>
          <w:szCs w:val="24"/>
        </w:rPr>
        <w:t>Class 2</w:t>
      </w:r>
      <w:r w:rsidR="00CD4A92">
        <w:rPr>
          <w:rStyle w:val="CharAttribute28"/>
          <w:rFonts w:eastAsia="Batang"/>
          <w:szCs w:val="24"/>
        </w:rPr>
        <w:t xml:space="preserve"> - 70</w:t>
      </w:r>
      <w:r>
        <w:rPr>
          <w:rStyle w:val="CharAttribute28"/>
          <w:rFonts w:eastAsia="Batang"/>
          <w:szCs w:val="24"/>
        </w:rPr>
        <w:t>cm</w:t>
      </w:r>
      <w:r>
        <w:rPr>
          <w:rStyle w:val="CharAttribute28"/>
          <w:rFonts w:eastAsia="Batang"/>
          <w:szCs w:val="24"/>
        </w:rPr>
        <w:tab/>
      </w:r>
      <w:r w:rsidR="00CD4A92">
        <w:rPr>
          <w:rStyle w:val="CharAttribute28"/>
          <w:rFonts w:eastAsia="Batang"/>
          <w:szCs w:val="24"/>
        </w:rPr>
        <w:tab/>
      </w:r>
      <w:r>
        <w:rPr>
          <w:rStyle w:val="CharAttribute29"/>
          <w:rFonts w:eastAsia="Batang"/>
          <w:szCs w:val="24"/>
        </w:rPr>
        <w:t>Easter prizes for 1st</w:t>
      </w:r>
      <w:r w:rsidR="00CD4A92">
        <w:rPr>
          <w:rStyle w:val="CharAttribute29"/>
          <w:rFonts w:eastAsia="Batang"/>
          <w:szCs w:val="24"/>
        </w:rPr>
        <w:t>, 2nd, 3rd</w:t>
      </w:r>
      <w:r>
        <w:rPr>
          <w:rStyle w:val="CharAttribute29"/>
          <w:rFonts w:eastAsia="Batang"/>
          <w:szCs w:val="24"/>
        </w:rPr>
        <w:t xml:space="preserve"> places rosettes to 6</w:t>
      </w:r>
      <w:r w:rsidRPr="00CD4A92">
        <w:rPr>
          <w:rStyle w:val="CharAttribute29"/>
          <w:rFonts w:eastAsia="Batang"/>
          <w:szCs w:val="24"/>
          <w:vertAlign w:val="superscript"/>
        </w:rPr>
        <w:t>th</w:t>
      </w:r>
    </w:p>
    <w:p w:rsidR="00CD4A92" w:rsidRPr="00CD4A92" w:rsidRDefault="00FE0058" w:rsidP="008951B8">
      <w:pPr>
        <w:pStyle w:val="ParaAttribute9"/>
        <w:spacing w:before="0" w:line="360" w:lineRule="auto"/>
        <w:rPr>
          <w:rStyle w:val="CharAttribute29"/>
          <w:rFonts w:eastAsia="Batang"/>
          <w:b/>
          <w:szCs w:val="24"/>
        </w:rPr>
      </w:pPr>
      <w:r>
        <w:rPr>
          <w:rStyle w:val="CharAttribute21"/>
          <w:rFonts w:eastAsia="Batang"/>
          <w:szCs w:val="24"/>
        </w:rPr>
        <w:t>Class 3</w:t>
      </w:r>
      <w:r w:rsidR="00CD4A92">
        <w:rPr>
          <w:rStyle w:val="CharAttribute28"/>
          <w:rFonts w:eastAsia="Batang"/>
          <w:szCs w:val="24"/>
        </w:rPr>
        <w:t xml:space="preserve"> - 80</w:t>
      </w:r>
      <w:r>
        <w:rPr>
          <w:rStyle w:val="CharAttribute28"/>
          <w:rFonts w:eastAsia="Batang"/>
          <w:szCs w:val="24"/>
        </w:rPr>
        <w:t>cm</w:t>
      </w:r>
      <w:r>
        <w:rPr>
          <w:rStyle w:val="CharAttribute28"/>
          <w:rFonts w:eastAsia="Batang"/>
          <w:szCs w:val="24"/>
        </w:rPr>
        <w:tab/>
      </w:r>
      <w:r w:rsidR="00CD4A92">
        <w:rPr>
          <w:rStyle w:val="CharAttribute28"/>
          <w:rFonts w:eastAsia="Batang"/>
          <w:szCs w:val="24"/>
        </w:rPr>
        <w:tab/>
      </w:r>
      <w:r>
        <w:rPr>
          <w:rStyle w:val="CharAttribute29"/>
          <w:rFonts w:eastAsia="Batang"/>
          <w:szCs w:val="24"/>
        </w:rPr>
        <w:t>Easter prizes for 1st</w:t>
      </w:r>
      <w:r w:rsidR="00CD4A92">
        <w:rPr>
          <w:rStyle w:val="CharAttribute29"/>
          <w:rFonts w:eastAsia="Batang"/>
          <w:szCs w:val="24"/>
        </w:rPr>
        <w:t>, 2nd, 3rd</w:t>
      </w:r>
      <w:r>
        <w:rPr>
          <w:rStyle w:val="CharAttribute29"/>
          <w:rFonts w:eastAsia="Batang"/>
          <w:szCs w:val="24"/>
        </w:rPr>
        <w:t xml:space="preserve"> places rosettes to 6</w:t>
      </w:r>
      <w:r w:rsidRPr="00CD4A92">
        <w:rPr>
          <w:rStyle w:val="CharAttribute29"/>
          <w:rFonts w:eastAsia="Batang"/>
          <w:szCs w:val="24"/>
          <w:vertAlign w:val="superscript"/>
        </w:rPr>
        <w:t>th</w:t>
      </w:r>
    </w:p>
    <w:p w:rsidR="00CD4A92" w:rsidRPr="00CD4A92" w:rsidRDefault="00FE0058" w:rsidP="008951B8">
      <w:pPr>
        <w:pStyle w:val="ParaAttribute11"/>
        <w:spacing w:line="360" w:lineRule="auto"/>
        <w:rPr>
          <w:rStyle w:val="CharAttribute29"/>
          <w:rFonts w:eastAsia="Batang"/>
          <w:szCs w:val="24"/>
          <w:vertAlign w:val="superscript"/>
        </w:rPr>
      </w:pPr>
      <w:r>
        <w:rPr>
          <w:rStyle w:val="CharAttribute21"/>
          <w:rFonts w:eastAsia="Batang"/>
          <w:szCs w:val="24"/>
        </w:rPr>
        <w:t>Class 4</w:t>
      </w:r>
      <w:r w:rsidR="00CD4A92">
        <w:rPr>
          <w:rStyle w:val="CharAttribute28"/>
          <w:rFonts w:eastAsia="Batang"/>
          <w:szCs w:val="24"/>
        </w:rPr>
        <w:t xml:space="preserve"> - 90</w:t>
      </w:r>
      <w:r>
        <w:rPr>
          <w:rStyle w:val="CharAttribute28"/>
          <w:rFonts w:eastAsia="Batang"/>
          <w:szCs w:val="24"/>
        </w:rPr>
        <w:t>cm</w:t>
      </w:r>
      <w:r>
        <w:rPr>
          <w:rStyle w:val="CharAttribute28"/>
          <w:rFonts w:eastAsia="Batang"/>
          <w:szCs w:val="24"/>
        </w:rPr>
        <w:tab/>
      </w:r>
      <w:r w:rsidR="00CD4A92">
        <w:rPr>
          <w:rStyle w:val="CharAttribute28"/>
          <w:rFonts w:eastAsia="Batang"/>
          <w:szCs w:val="24"/>
        </w:rPr>
        <w:tab/>
      </w:r>
      <w:r>
        <w:rPr>
          <w:rStyle w:val="CharAttribute29"/>
          <w:rFonts w:eastAsia="Batang"/>
          <w:szCs w:val="24"/>
        </w:rPr>
        <w:t>Easter prizes for 1st</w:t>
      </w:r>
      <w:r w:rsidR="00CD4A92">
        <w:rPr>
          <w:rStyle w:val="CharAttribute29"/>
          <w:rFonts w:eastAsia="Batang"/>
          <w:szCs w:val="24"/>
        </w:rPr>
        <w:t>, 2nd, 3rd</w:t>
      </w:r>
      <w:r>
        <w:rPr>
          <w:rStyle w:val="CharAttribute29"/>
          <w:rFonts w:eastAsia="Batang"/>
          <w:szCs w:val="24"/>
        </w:rPr>
        <w:t xml:space="preserve"> places rosettes to 6</w:t>
      </w:r>
      <w:r w:rsidRPr="00CD4A92">
        <w:rPr>
          <w:rStyle w:val="CharAttribute29"/>
          <w:rFonts w:eastAsia="Batang"/>
          <w:szCs w:val="24"/>
          <w:vertAlign w:val="superscript"/>
        </w:rPr>
        <w:t>th</w:t>
      </w:r>
    </w:p>
    <w:p w:rsidR="00BC7CAB" w:rsidRDefault="00CD4A92" w:rsidP="008951B8">
      <w:pPr>
        <w:pStyle w:val="ParaAttribute11"/>
        <w:spacing w:line="360" w:lineRule="auto"/>
        <w:rPr>
          <w:rFonts w:eastAsia="Times New Roman"/>
          <w:b/>
          <w:w w:val="105"/>
          <w:sz w:val="24"/>
          <w:szCs w:val="24"/>
        </w:rPr>
      </w:pPr>
      <w:r w:rsidRPr="00CD4A92">
        <w:rPr>
          <w:rStyle w:val="CharAttribute29"/>
          <w:rFonts w:eastAsia="Batang"/>
          <w:b/>
          <w:szCs w:val="24"/>
        </w:rPr>
        <w:t>Class 5</w:t>
      </w:r>
      <w:r>
        <w:rPr>
          <w:rStyle w:val="CharAttribute29"/>
          <w:rFonts w:eastAsia="Batang"/>
          <w:szCs w:val="24"/>
        </w:rPr>
        <w:t xml:space="preserve"> </w:t>
      </w:r>
      <w:r w:rsidRPr="00CD4A92">
        <w:rPr>
          <w:rStyle w:val="CharAttribute29"/>
          <w:rFonts w:eastAsia="Batang"/>
          <w:b/>
          <w:szCs w:val="24"/>
        </w:rPr>
        <w:t>– 1m</w:t>
      </w:r>
      <w:r>
        <w:rPr>
          <w:rStyle w:val="CharAttribute29"/>
          <w:rFonts w:eastAsia="Batang"/>
          <w:b/>
          <w:szCs w:val="24"/>
        </w:rPr>
        <w:tab/>
      </w:r>
      <w:r>
        <w:rPr>
          <w:rStyle w:val="CharAttribute29"/>
          <w:rFonts w:eastAsia="Batang"/>
          <w:b/>
          <w:szCs w:val="24"/>
        </w:rPr>
        <w:tab/>
      </w:r>
      <w:r>
        <w:rPr>
          <w:rStyle w:val="CharAttribute29"/>
          <w:rFonts w:eastAsia="Batang"/>
          <w:szCs w:val="24"/>
        </w:rPr>
        <w:t>Easter prizes for 1st, 2nd, 3rd places rosettes to 6</w:t>
      </w:r>
      <w:r w:rsidRPr="00CD4A92">
        <w:rPr>
          <w:rStyle w:val="CharAttribute29"/>
          <w:rFonts w:eastAsia="Batang"/>
          <w:szCs w:val="24"/>
          <w:vertAlign w:val="superscript"/>
        </w:rPr>
        <w:t>th</w:t>
      </w:r>
    </w:p>
    <w:p w:rsidR="00BC7CAB" w:rsidRDefault="00FE0058" w:rsidP="00B66FF6">
      <w:pPr>
        <w:pStyle w:val="ParaAttribute13"/>
        <w:spacing w:line="204" w:lineRule="auto"/>
        <w:jc w:val="center"/>
        <w:rPr>
          <w:rFonts w:eastAsia="Times New Roman"/>
          <w:spacing w:val="-7"/>
          <w:w w:val="105"/>
          <w:sz w:val="24"/>
          <w:szCs w:val="24"/>
        </w:rPr>
      </w:pPr>
      <w:r>
        <w:rPr>
          <w:rStyle w:val="CharAttribute17"/>
          <w:rFonts w:eastAsia="Batang"/>
          <w:szCs w:val="24"/>
        </w:rPr>
        <w:t>Afternoon: classes for adults (on horses or ponies)</w:t>
      </w:r>
    </w:p>
    <w:p w:rsidR="00BC7CAB" w:rsidRPr="00090512" w:rsidRDefault="00CD4A92">
      <w:pPr>
        <w:pStyle w:val="ParaAttribute14"/>
        <w:rPr>
          <w:rFonts w:eastAsia="Times New Roman"/>
          <w:b/>
          <w:color w:val="FF0000"/>
          <w:spacing w:val="-10"/>
          <w:w w:val="105"/>
          <w:sz w:val="24"/>
          <w:szCs w:val="24"/>
        </w:rPr>
      </w:pPr>
      <w:r w:rsidRPr="00090512">
        <w:rPr>
          <w:rStyle w:val="CharAttribute27"/>
          <w:rFonts w:eastAsia="Batang"/>
          <w:b/>
          <w:color w:val="FF0000"/>
          <w:szCs w:val="24"/>
        </w:rPr>
        <w:t>Will not start before 1:00pm</w:t>
      </w:r>
    </w:p>
    <w:p w:rsidR="00BC7CAB" w:rsidRDefault="00090512" w:rsidP="008951B8">
      <w:pPr>
        <w:pStyle w:val="ParaAttribute15"/>
        <w:tabs>
          <w:tab w:val="clear" w:pos="7939"/>
          <w:tab w:val="clear" w:pos="7939"/>
          <w:tab w:val="right" w:pos="8364"/>
        </w:tabs>
        <w:spacing w:after="100" w:afterAutospacing="1"/>
        <w:rPr>
          <w:rFonts w:eastAsia="Times New Roman"/>
          <w:i/>
          <w:spacing w:val="-4"/>
          <w:w w:val="105"/>
          <w:sz w:val="24"/>
          <w:szCs w:val="24"/>
        </w:rPr>
      </w:pPr>
      <w:r>
        <w:rPr>
          <w:rStyle w:val="CharAttribute34"/>
          <w:rFonts w:eastAsia="Batang"/>
          <w:szCs w:val="24"/>
        </w:rPr>
        <w:t>Class 6</w:t>
      </w:r>
      <w:r w:rsidR="00FE0058">
        <w:rPr>
          <w:rStyle w:val="CharAttribute34"/>
          <w:rFonts w:eastAsia="Batang"/>
          <w:szCs w:val="24"/>
        </w:rPr>
        <w:t xml:space="preserve"> - </w:t>
      </w:r>
      <w:r w:rsidR="00FE0058">
        <w:rPr>
          <w:rStyle w:val="CharAttribute22"/>
          <w:rFonts w:eastAsia="Batang"/>
          <w:szCs w:val="24"/>
        </w:rPr>
        <w:t xml:space="preserve">50-60cm: </w:t>
      </w:r>
      <w:r>
        <w:rPr>
          <w:rStyle w:val="CharAttribute22"/>
          <w:rFonts w:eastAsia="Batang"/>
          <w:szCs w:val="24"/>
        </w:rPr>
        <w:tab/>
      </w:r>
      <w:r w:rsidR="00FE0058">
        <w:rPr>
          <w:rStyle w:val="CharAttribute22"/>
          <w:rFonts w:eastAsia="Batang"/>
          <w:szCs w:val="24"/>
        </w:rPr>
        <w:t>Clear round</w:t>
      </w:r>
      <w:r w:rsidR="00FE0058">
        <w:rPr>
          <w:rStyle w:val="CharAttribute35"/>
          <w:rFonts w:eastAsia="Batang"/>
          <w:szCs w:val="24"/>
        </w:rPr>
        <w:t xml:space="preserve">. </w:t>
      </w:r>
      <w:r w:rsidR="00FE0058">
        <w:rPr>
          <w:rStyle w:val="CharAttribute23"/>
          <w:rFonts w:eastAsia="Batang"/>
          <w:szCs w:val="24"/>
        </w:rPr>
        <w:t>All clear rounds will receive a cream egg!</w:t>
      </w:r>
    </w:p>
    <w:p w:rsidR="00BC7CAB" w:rsidRDefault="00090512" w:rsidP="008951B8">
      <w:pPr>
        <w:pStyle w:val="ParaAttribute17"/>
        <w:spacing w:after="100" w:afterAutospacing="1"/>
        <w:rPr>
          <w:rFonts w:eastAsia="Times New Roman"/>
          <w:b/>
          <w:spacing w:val="-8"/>
          <w:w w:val="105"/>
          <w:sz w:val="24"/>
          <w:szCs w:val="24"/>
        </w:rPr>
      </w:pPr>
      <w:r>
        <w:rPr>
          <w:rStyle w:val="CharAttribute34"/>
          <w:rFonts w:eastAsia="Batang"/>
          <w:szCs w:val="24"/>
        </w:rPr>
        <w:t>Class 7 - 70</w:t>
      </w:r>
      <w:r w:rsidR="008951B8">
        <w:rPr>
          <w:rStyle w:val="CharAttribute34"/>
          <w:rFonts w:eastAsia="Batang"/>
          <w:szCs w:val="24"/>
        </w:rPr>
        <w:t>cm</w:t>
      </w:r>
      <w:r w:rsidR="008951B8">
        <w:rPr>
          <w:rStyle w:val="CharAttribute34"/>
          <w:rFonts w:eastAsia="Batang"/>
          <w:szCs w:val="24"/>
        </w:rPr>
        <w:tab/>
      </w:r>
      <w:r w:rsidR="008951B8">
        <w:rPr>
          <w:rStyle w:val="CharAttribute34"/>
          <w:rFonts w:eastAsia="Batang"/>
          <w:szCs w:val="24"/>
        </w:rPr>
        <w:tab/>
      </w:r>
      <w:r w:rsidR="008951B8">
        <w:rPr>
          <w:rStyle w:val="CharAttribute29"/>
          <w:rFonts w:eastAsia="Batang"/>
          <w:szCs w:val="24"/>
        </w:rPr>
        <w:t>Easter prizes for 1st, 2nd, 3rd places rosettes to 6</w:t>
      </w:r>
      <w:r w:rsidR="008951B8" w:rsidRPr="00CD4A92">
        <w:rPr>
          <w:rStyle w:val="CharAttribute29"/>
          <w:rFonts w:eastAsia="Batang"/>
          <w:szCs w:val="24"/>
          <w:vertAlign w:val="superscript"/>
        </w:rPr>
        <w:t>th</w:t>
      </w:r>
    </w:p>
    <w:p w:rsidR="00BC7CAB" w:rsidRDefault="00090512" w:rsidP="008951B8">
      <w:pPr>
        <w:pStyle w:val="ParaAttribute17"/>
        <w:spacing w:after="100" w:afterAutospacing="1"/>
        <w:rPr>
          <w:rFonts w:eastAsia="Times New Roman"/>
          <w:b/>
          <w:i/>
          <w:w w:val="105"/>
          <w:sz w:val="24"/>
          <w:szCs w:val="24"/>
        </w:rPr>
      </w:pPr>
      <w:r>
        <w:rPr>
          <w:rStyle w:val="CharAttribute28"/>
          <w:rFonts w:eastAsia="Batang"/>
          <w:szCs w:val="24"/>
        </w:rPr>
        <w:t>Class 8 - 80</w:t>
      </w:r>
      <w:r w:rsidR="00FE0058">
        <w:rPr>
          <w:rStyle w:val="CharAttribute28"/>
          <w:rFonts w:eastAsia="Batang"/>
          <w:szCs w:val="24"/>
        </w:rPr>
        <w:t>cm</w:t>
      </w:r>
      <w:r w:rsidR="00FE0058">
        <w:rPr>
          <w:rStyle w:val="CharAttribute1"/>
          <w:szCs w:val="22"/>
        </w:rPr>
        <w:t xml:space="preserve"> </w:t>
      </w:r>
      <w:r w:rsidR="008951B8">
        <w:rPr>
          <w:rStyle w:val="CharAttribute1"/>
          <w:szCs w:val="22"/>
        </w:rPr>
        <w:tab/>
      </w:r>
      <w:r w:rsidR="008951B8">
        <w:rPr>
          <w:rStyle w:val="CharAttribute1"/>
          <w:szCs w:val="22"/>
        </w:rPr>
        <w:tab/>
      </w:r>
      <w:r w:rsidR="008951B8">
        <w:rPr>
          <w:rStyle w:val="CharAttribute29"/>
          <w:rFonts w:eastAsia="Batang"/>
          <w:szCs w:val="24"/>
        </w:rPr>
        <w:t>Easter prizes for 1st, 2nd, 3rd places rosettes to 6</w:t>
      </w:r>
      <w:r w:rsidR="008951B8" w:rsidRPr="00CD4A92">
        <w:rPr>
          <w:rStyle w:val="CharAttribute29"/>
          <w:rFonts w:eastAsia="Batang"/>
          <w:szCs w:val="24"/>
          <w:vertAlign w:val="superscript"/>
        </w:rPr>
        <w:t>th</w:t>
      </w:r>
    </w:p>
    <w:p w:rsidR="00BC7CAB" w:rsidRDefault="00090512" w:rsidP="008951B8">
      <w:pPr>
        <w:pStyle w:val="ParaAttribute12"/>
        <w:spacing w:after="100" w:afterAutospacing="1"/>
        <w:rPr>
          <w:rFonts w:eastAsia="Times New Roman"/>
          <w:w w:val="105"/>
          <w:sz w:val="24"/>
          <w:szCs w:val="24"/>
        </w:rPr>
      </w:pPr>
      <w:r>
        <w:rPr>
          <w:rStyle w:val="CharAttribute34"/>
          <w:rFonts w:eastAsia="Batang"/>
          <w:szCs w:val="24"/>
        </w:rPr>
        <w:t>Class 9</w:t>
      </w:r>
      <w:r w:rsidR="00FE0058">
        <w:rPr>
          <w:rStyle w:val="CharAttribute34"/>
          <w:rFonts w:eastAsia="Batang"/>
          <w:szCs w:val="24"/>
        </w:rPr>
        <w:t xml:space="preserve"> - </w:t>
      </w:r>
      <w:r>
        <w:rPr>
          <w:rStyle w:val="CharAttribute28"/>
          <w:rFonts w:eastAsia="Batang"/>
          <w:szCs w:val="24"/>
        </w:rPr>
        <w:t>90</w:t>
      </w:r>
      <w:r w:rsidR="008951B8">
        <w:rPr>
          <w:rStyle w:val="CharAttribute28"/>
          <w:rFonts w:eastAsia="Batang"/>
          <w:szCs w:val="24"/>
        </w:rPr>
        <w:t>cm</w:t>
      </w:r>
      <w:r w:rsidR="00FE0058">
        <w:rPr>
          <w:rStyle w:val="CharAttribute29"/>
          <w:rFonts w:eastAsia="Batang"/>
          <w:szCs w:val="24"/>
        </w:rPr>
        <w:t xml:space="preserve"> </w:t>
      </w:r>
      <w:r w:rsidR="008951B8">
        <w:rPr>
          <w:rStyle w:val="CharAttribute29"/>
          <w:rFonts w:eastAsia="Batang"/>
          <w:szCs w:val="24"/>
        </w:rPr>
        <w:tab/>
      </w:r>
      <w:r w:rsidR="008951B8">
        <w:rPr>
          <w:rStyle w:val="CharAttribute29"/>
          <w:rFonts w:eastAsia="Batang"/>
          <w:szCs w:val="24"/>
        </w:rPr>
        <w:tab/>
      </w:r>
      <w:r w:rsidR="008951B8">
        <w:rPr>
          <w:rStyle w:val="CharAttribute29"/>
          <w:rFonts w:eastAsia="Batang"/>
          <w:szCs w:val="24"/>
        </w:rPr>
        <w:t>Easter prizes for 1st, 2nd, 3rd places rosettes to 6</w:t>
      </w:r>
      <w:r w:rsidR="008951B8" w:rsidRPr="00CD4A92">
        <w:rPr>
          <w:rStyle w:val="CharAttribute29"/>
          <w:rFonts w:eastAsia="Batang"/>
          <w:szCs w:val="24"/>
          <w:vertAlign w:val="superscript"/>
        </w:rPr>
        <w:t>th</w:t>
      </w:r>
    </w:p>
    <w:p w:rsidR="00BC7CAB" w:rsidRDefault="00090512" w:rsidP="008951B8">
      <w:pPr>
        <w:pStyle w:val="ParaAttribute18"/>
        <w:spacing w:after="100" w:afterAutospacing="1"/>
        <w:rPr>
          <w:rStyle w:val="CharAttribute29"/>
          <w:rFonts w:eastAsia="Batang"/>
          <w:szCs w:val="24"/>
          <w:vertAlign w:val="superscript"/>
        </w:rPr>
      </w:pPr>
      <w:r>
        <w:rPr>
          <w:rStyle w:val="CharAttribute34"/>
          <w:rFonts w:eastAsia="Batang"/>
          <w:szCs w:val="24"/>
        </w:rPr>
        <w:t>Class 10</w:t>
      </w:r>
      <w:r w:rsidR="00FE0058">
        <w:rPr>
          <w:rStyle w:val="CharAttribute34"/>
          <w:rFonts w:eastAsia="Batang"/>
          <w:szCs w:val="24"/>
        </w:rPr>
        <w:t xml:space="preserve"> </w:t>
      </w:r>
      <w:r>
        <w:rPr>
          <w:rStyle w:val="CharAttribute34"/>
          <w:rFonts w:eastAsia="Batang"/>
          <w:szCs w:val="24"/>
        </w:rPr>
        <w:t>–</w:t>
      </w:r>
      <w:r w:rsidR="00FE0058">
        <w:rPr>
          <w:rStyle w:val="CharAttribute34"/>
          <w:rFonts w:eastAsia="Batang"/>
          <w:szCs w:val="24"/>
        </w:rPr>
        <w:t xml:space="preserve"> </w:t>
      </w:r>
      <w:r>
        <w:rPr>
          <w:rStyle w:val="CharAttribute28"/>
          <w:rFonts w:eastAsia="Batang"/>
          <w:szCs w:val="24"/>
        </w:rPr>
        <w:t>1m</w:t>
      </w:r>
      <w:r w:rsidR="00FE0058">
        <w:rPr>
          <w:rStyle w:val="CharAttribute29"/>
          <w:rFonts w:eastAsia="Batang"/>
          <w:szCs w:val="24"/>
        </w:rPr>
        <w:t xml:space="preserve"> </w:t>
      </w:r>
      <w:r w:rsidR="008951B8">
        <w:rPr>
          <w:rStyle w:val="CharAttribute29"/>
          <w:rFonts w:eastAsia="Batang"/>
          <w:szCs w:val="24"/>
        </w:rPr>
        <w:tab/>
      </w:r>
      <w:r w:rsidR="008951B8">
        <w:rPr>
          <w:rStyle w:val="CharAttribute29"/>
          <w:rFonts w:eastAsia="Batang"/>
          <w:szCs w:val="24"/>
        </w:rPr>
        <w:tab/>
      </w:r>
      <w:r w:rsidR="008951B8">
        <w:rPr>
          <w:rStyle w:val="CharAttribute29"/>
          <w:rFonts w:eastAsia="Batang"/>
          <w:szCs w:val="24"/>
        </w:rPr>
        <w:t>Easter prizes for 1st, 2nd, 3rd places rosettes to 6</w:t>
      </w:r>
      <w:r w:rsidR="008951B8" w:rsidRPr="00CD4A92">
        <w:rPr>
          <w:rStyle w:val="CharAttribute29"/>
          <w:rFonts w:eastAsia="Batang"/>
          <w:szCs w:val="24"/>
          <w:vertAlign w:val="superscript"/>
        </w:rPr>
        <w:t>th</w:t>
      </w:r>
    </w:p>
    <w:p w:rsidR="008951B8" w:rsidRDefault="008951B8" w:rsidP="008951B8">
      <w:pPr>
        <w:pStyle w:val="ParaAttribute18"/>
        <w:spacing w:line="199" w:lineRule="auto"/>
        <w:rPr>
          <w:rFonts w:ascii="Calibri" w:eastAsia="Calibri" w:hAnsi="Calibri"/>
          <w:sz w:val="22"/>
          <w:szCs w:val="22"/>
        </w:rPr>
      </w:pPr>
    </w:p>
    <w:p w:rsidR="00BC7CAB" w:rsidRDefault="008951B8" w:rsidP="008951B8">
      <w:pPr>
        <w:pStyle w:val="ParaAttribute20"/>
        <w:spacing w:line="276" w:lineRule="auto"/>
        <w:rPr>
          <w:rStyle w:val="CharAttribute41"/>
          <w:rFonts w:eastAsia="Batang"/>
          <w:szCs w:val="24"/>
        </w:rPr>
      </w:pPr>
      <w:r>
        <w:rPr>
          <w:rStyle w:val="CharAttribute41"/>
          <w:rFonts w:eastAsia="Batang"/>
          <w:szCs w:val="24"/>
        </w:rPr>
        <w:t xml:space="preserve">Online pre-entry and Enter on the Day </w:t>
      </w:r>
      <w:r w:rsidRPr="008951B8">
        <w:rPr>
          <w:rStyle w:val="CharAttribute41"/>
          <w:rFonts w:eastAsia="Batang"/>
          <w:b/>
          <w:color w:val="FF0000"/>
          <w:szCs w:val="24"/>
        </w:rPr>
        <w:t>£8</w:t>
      </w:r>
      <w:r>
        <w:rPr>
          <w:rStyle w:val="CharAttribute41"/>
          <w:rFonts w:eastAsia="Batang"/>
          <w:szCs w:val="24"/>
        </w:rPr>
        <w:t xml:space="preserve"> NEFRC Member or </w:t>
      </w:r>
      <w:r w:rsidRPr="008951B8">
        <w:rPr>
          <w:rStyle w:val="CharAttribute41"/>
          <w:rFonts w:eastAsia="Batang"/>
          <w:b/>
          <w:color w:val="FF0000"/>
          <w:szCs w:val="24"/>
        </w:rPr>
        <w:t>£10</w:t>
      </w:r>
      <w:r w:rsidRPr="008951B8">
        <w:rPr>
          <w:rStyle w:val="CharAttribute41"/>
          <w:rFonts w:eastAsia="Batang"/>
          <w:color w:val="FF0000"/>
          <w:szCs w:val="24"/>
        </w:rPr>
        <w:t xml:space="preserve"> </w:t>
      </w:r>
      <w:r>
        <w:rPr>
          <w:rStyle w:val="CharAttribute41"/>
          <w:rFonts w:eastAsia="Batang"/>
          <w:szCs w:val="24"/>
        </w:rPr>
        <w:t>for Non-Members.</w:t>
      </w:r>
    </w:p>
    <w:p w:rsidR="008951B8" w:rsidRPr="008951B8" w:rsidRDefault="008951B8" w:rsidP="008951B8">
      <w:pPr>
        <w:pStyle w:val="ParaAttribute20"/>
        <w:spacing w:line="276" w:lineRule="auto"/>
        <w:rPr>
          <w:rFonts w:eastAsia="Times New Roman"/>
          <w:spacing w:val="-7"/>
          <w:w w:val="105"/>
          <w:sz w:val="24"/>
          <w:szCs w:val="24"/>
        </w:rPr>
      </w:pPr>
      <w:r>
        <w:rPr>
          <w:rStyle w:val="CharAttribute41"/>
          <w:rFonts w:eastAsia="Batang"/>
          <w:szCs w:val="24"/>
        </w:rPr>
        <w:t xml:space="preserve">Organisers have the right to alter or change </w:t>
      </w:r>
      <w:bookmarkStart w:id="0" w:name="_GoBack"/>
      <w:bookmarkEnd w:id="0"/>
      <w:r>
        <w:rPr>
          <w:rStyle w:val="CharAttribute41"/>
          <w:rFonts w:eastAsia="Batang"/>
          <w:szCs w:val="24"/>
        </w:rPr>
        <w:t xml:space="preserve">any classes. </w:t>
      </w:r>
    </w:p>
    <w:sectPr w:rsidR="008951B8" w:rsidRPr="008951B8">
      <w:headerReference w:type="default" r:id="rId6"/>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0F" w:rsidRDefault="00715F0F">
      <w:r>
        <w:separator/>
      </w:r>
    </w:p>
  </w:endnote>
  <w:endnote w:type="continuationSeparator" w:id="0">
    <w:p w:rsidR="00715F0F" w:rsidRDefault="0071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B" w:rsidRDefault="00FE0058">
    <w:pPr>
      <w:pStyle w:val="ParaAttribute1"/>
      <w:rPr>
        <w:rFonts w:ascii="Calibri" w:eastAsia="Calibri" w:hAnsi="Calibri"/>
        <w:sz w:val="18"/>
        <w:szCs w:val="18"/>
      </w:rPr>
    </w:pPr>
    <w:r>
      <w:rPr>
        <w:rStyle w:val="CharAttribute9"/>
        <w:szCs w:val="18"/>
      </w:rPr>
      <w:t>All riders must wear hats complying to the minimum standard, with a harness properly adjusted and fastened. NEFRC accepts no responsibility for accident, loss, damage, illness or injury to horses, riders, spectators or any other person or property whatsoever whether caused by negligence, breach of contract or in any other way whatsoever.</w:t>
    </w:r>
  </w:p>
  <w:p w:rsidR="00BC7CAB" w:rsidRDefault="00BC7CAB">
    <w:pPr>
      <w:pStyle w:val="ParaAttribute1"/>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0F" w:rsidRDefault="00715F0F">
      <w:r>
        <w:separator/>
      </w:r>
    </w:p>
  </w:footnote>
  <w:footnote w:type="continuationSeparator" w:id="0">
    <w:p w:rsidR="00715F0F" w:rsidRDefault="0071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92" w:rsidRDefault="00CD4A92">
    <w:pPr>
      <w:pStyle w:val="ParaAttribute1"/>
      <w:rPr>
        <w:rStyle w:val="CharAttribute1"/>
        <w:szCs w:val="22"/>
      </w:rPr>
    </w:pPr>
    <w:r>
      <w:rPr>
        <w:noProof/>
      </w:rPr>
      <w:drawing>
        <wp:anchor distT="0" distB="0" distL="114300" distR="114300" simplePos="0" relativeHeight="251658240" behindDoc="1" locked="0" layoutInCell="1" allowOverlap="1">
          <wp:simplePos x="0" y="0"/>
          <wp:positionH relativeFrom="column">
            <wp:posOffset>1828165</wp:posOffset>
          </wp:positionH>
          <wp:positionV relativeFrom="paragraph">
            <wp:posOffset>-325755</wp:posOffset>
          </wp:positionV>
          <wp:extent cx="1933575" cy="1123950"/>
          <wp:effectExtent l="0" t="0" r="9525" b="0"/>
          <wp:wrapTight wrapText="bothSides">
            <wp:wrapPolygon edited="0">
              <wp:start x="0" y="0"/>
              <wp:lineTo x="0" y="21234"/>
              <wp:lineTo x="21494" y="21234"/>
              <wp:lineTo x="21494" y="0"/>
              <wp:lineTo x="0" y="0"/>
            </wp:wrapPolygon>
          </wp:wrapTight>
          <wp:docPr id="4" name="Picture 1" descr="/storage/emulated/0/.polaris_temp/fImage369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fImage369754.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933575" cy="1123950"/>
                  </a:xfrm>
                  <a:prstGeom prst="rect">
                    <a:avLst/>
                  </a:prstGeom>
                  <a:noFill/>
                  <a:ln w="3175" cap="flat" cmpd="sng">
                    <a:noFill/>
                    <a:prstDash/>
                    <a:miter lim="800000"/>
                  </a:ln>
                </pic:spPr>
              </pic:pic>
            </a:graphicData>
          </a:graphic>
          <wp14:sizeRelH relativeFrom="page">
            <wp14:pctWidth>0</wp14:pctWidth>
          </wp14:sizeRelH>
          <wp14:sizeRelV relativeFrom="page">
            <wp14:pctHeight>0</wp14:pctHeight>
          </wp14:sizeRelV>
        </wp:anchor>
      </w:drawing>
    </w:r>
    <w:r w:rsidR="00FE0058">
      <w:rPr>
        <w:rStyle w:val="CharAttribute1"/>
        <w:szCs w:val="22"/>
      </w:rPr>
      <w:t xml:space="preserve">                                                                                                                        </w:t>
    </w:r>
  </w:p>
  <w:p w:rsidR="00CD4A92" w:rsidRDefault="00CD4A92">
    <w:pPr>
      <w:pStyle w:val="ParaAttribute1"/>
      <w:rPr>
        <w:rStyle w:val="CharAttribute1"/>
        <w:szCs w:val="22"/>
      </w:rPr>
    </w:pPr>
  </w:p>
  <w:p w:rsidR="00CD4A92" w:rsidRDefault="00CD4A92">
    <w:pPr>
      <w:pStyle w:val="ParaAttribute1"/>
    </w:pPr>
  </w:p>
  <w:p w:rsidR="00CD4A92" w:rsidRDefault="00CD4A92">
    <w:pPr>
      <w:pStyle w:val="ParaAttribute1"/>
    </w:pPr>
  </w:p>
  <w:p w:rsidR="00BC7CAB" w:rsidRDefault="00CD4A92">
    <w:pPr>
      <w:pStyle w:val="ParaAttribute1"/>
      <w:rPr>
        <w:rStyle w:val="CharAttribute1"/>
        <w:szCs w:val="22"/>
      </w:rPr>
    </w:pPr>
    <w:r>
      <w:tab/>
    </w:r>
    <w:hyperlink r:id="rId2">
      <w:r w:rsidR="00FE0058">
        <w:rPr>
          <w:rStyle w:val="CharAttribute6"/>
          <w:szCs w:val="22"/>
        </w:rPr>
        <w:t>www.nefrc.org.uk</w:t>
      </w:r>
    </w:hyperlink>
    <w:r w:rsidR="00FE0058">
      <w:rPr>
        <w:rStyle w:val="CharAttribute1"/>
        <w:szCs w:val="22"/>
      </w:rPr>
      <w:t xml:space="preserve"> </w:t>
    </w:r>
  </w:p>
  <w:p w:rsidR="00CD4A92" w:rsidRDefault="008951B8" w:rsidP="00CD4A92">
    <w:pPr>
      <w:pStyle w:val="ParaAttribute1"/>
      <w:jc w:val="center"/>
      <w:rPr>
        <w:rStyle w:val="CharAttribute1"/>
        <w:szCs w:val="22"/>
      </w:rPr>
    </w:pPr>
    <w:hyperlink r:id="rId3" w:history="1">
      <w:r w:rsidR="00CD4A92" w:rsidRPr="000859CD">
        <w:rPr>
          <w:rStyle w:val="Hyperlink"/>
          <w:rFonts w:ascii="Calibri" w:eastAsia="Calibri"/>
          <w:sz w:val="22"/>
          <w:szCs w:val="22"/>
        </w:rPr>
        <w:t>www.facebook.com/NEFRC</w:t>
      </w:r>
    </w:hyperlink>
  </w:p>
  <w:p w:rsidR="00CD4A92" w:rsidRDefault="00CD4A92">
    <w:pPr>
      <w:pStyle w:val="ParaAttribute1"/>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B"/>
    <w:rsid w:val="000060EE"/>
    <w:rsid w:val="00090512"/>
    <w:rsid w:val="00715F0F"/>
    <w:rsid w:val="008951B8"/>
    <w:rsid w:val="00B66FF6"/>
    <w:rsid w:val="00BC7CAB"/>
    <w:rsid w:val="00CD4A92"/>
    <w:rsid w:val="00CE678B"/>
    <w:rsid w:val="00FE005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51E075-0FB3-400A-BA83-978264A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paragraph" w:customStyle="1" w:styleId="ParaAttribute1">
    <w:name w:val="ParaAttribute1"/>
    <w:pPr>
      <w:tabs>
        <w:tab w:val="center" w:pos="4513"/>
        <w:tab w:val="center" w:pos="4513"/>
        <w:tab w:val="right" w:pos="9026"/>
        <w:tab w:val="right" w:pos="9026"/>
      </w:tabs>
      <w:wordWrap w:val="0"/>
    </w:pPr>
  </w:style>
  <w:style w:type="paragraph" w:customStyle="1" w:styleId="ParaAttribute2">
    <w:name w:val="ParaAttribute2"/>
    <w:pPr>
      <w:keepNext/>
      <w:keepLines/>
      <w:wordWrap w:val="0"/>
      <w:spacing w:before="200"/>
    </w:pPr>
  </w:style>
  <w:style w:type="paragraph" w:customStyle="1" w:styleId="ParaAttribute3">
    <w:name w:val="ParaAttribute3"/>
    <w:pPr>
      <w:keepNext/>
      <w:keepLines/>
      <w:wordWrap w:val="0"/>
      <w:spacing w:before="200"/>
      <w:jc w:val="center"/>
    </w:pPr>
  </w:style>
  <w:style w:type="paragraph" w:customStyle="1" w:styleId="ParaAttribute4">
    <w:name w:val="ParaAttribute4"/>
    <w:pPr>
      <w:widowControl w:val="0"/>
      <w:kinsoku w:val="0"/>
      <w:wordWrap w:val="0"/>
      <w:spacing w:before="216"/>
      <w:jc w:val="center"/>
    </w:pPr>
  </w:style>
  <w:style w:type="paragraph" w:customStyle="1" w:styleId="ParaAttribute5">
    <w:name w:val="ParaAttribute5"/>
    <w:pPr>
      <w:widowControl w:val="0"/>
      <w:kinsoku w:val="0"/>
      <w:wordWrap w:val="0"/>
      <w:spacing w:before="180"/>
    </w:pPr>
  </w:style>
  <w:style w:type="paragraph" w:customStyle="1" w:styleId="ParaAttribute6">
    <w:name w:val="ParaAttribute6"/>
    <w:pPr>
      <w:widowControl w:val="0"/>
      <w:kinsoku w:val="0"/>
      <w:wordWrap w:val="0"/>
      <w:spacing w:before="216"/>
    </w:pPr>
  </w:style>
  <w:style w:type="paragraph" w:customStyle="1" w:styleId="ParaAttribute7">
    <w:name w:val="ParaAttribute7"/>
    <w:pPr>
      <w:widowControl w:val="0"/>
      <w:tabs>
        <w:tab w:val="right" w:pos="7882"/>
        <w:tab w:val="right" w:pos="7882"/>
      </w:tabs>
      <w:kinsoku w:val="0"/>
      <w:wordWrap w:val="0"/>
    </w:pPr>
  </w:style>
  <w:style w:type="paragraph" w:customStyle="1" w:styleId="ParaAttribute8">
    <w:name w:val="ParaAttribute8"/>
    <w:pPr>
      <w:widowControl w:val="0"/>
      <w:kinsoku w:val="0"/>
      <w:wordWrap w:val="0"/>
      <w:ind w:left="1440"/>
    </w:pPr>
  </w:style>
  <w:style w:type="paragraph" w:customStyle="1" w:styleId="ParaAttribute9">
    <w:name w:val="ParaAttribute9"/>
    <w:pPr>
      <w:widowControl w:val="0"/>
      <w:tabs>
        <w:tab w:val="right" w:pos="2299"/>
        <w:tab w:val="right" w:pos="2299"/>
      </w:tabs>
      <w:kinsoku w:val="0"/>
      <w:wordWrap w:val="0"/>
      <w:spacing w:before="288"/>
    </w:pPr>
  </w:style>
  <w:style w:type="paragraph" w:customStyle="1" w:styleId="ParaAttribute10">
    <w:name w:val="ParaAttribute10"/>
    <w:pPr>
      <w:widowControl w:val="0"/>
      <w:kinsoku w:val="0"/>
      <w:wordWrap w:val="0"/>
      <w:spacing w:before="288"/>
    </w:pPr>
  </w:style>
  <w:style w:type="paragraph" w:customStyle="1" w:styleId="ParaAttribute11">
    <w:name w:val="ParaAttribute11"/>
    <w:pPr>
      <w:widowControl w:val="0"/>
      <w:tabs>
        <w:tab w:val="right" w:pos="2299"/>
        <w:tab w:val="right" w:pos="2299"/>
      </w:tabs>
      <w:kinsoku w:val="0"/>
      <w:wordWrap w:val="0"/>
      <w:spacing w:before="72"/>
    </w:pPr>
  </w:style>
  <w:style w:type="paragraph" w:customStyle="1" w:styleId="ParaAttribute12">
    <w:name w:val="ParaAttribute12"/>
    <w:pPr>
      <w:widowControl w:val="0"/>
      <w:tabs>
        <w:tab w:val="right" w:pos="2299"/>
        <w:tab w:val="right" w:pos="2299"/>
      </w:tabs>
      <w:kinsoku w:val="0"/>
      <w:wordWrap w:val="0"/>
      <w:spacing w:before="324"/>
    </w:pPr>
  </w:style>
  <w:style w:type="paragraph" w:customStyle="1" w:styleId="ParaAttribute13">
    <w:name w:val="ParaAttribute13"/>
    <w:pPr>
      <w:widowControl w:val="0"/>
      <w:kinsoku w:val="0"/>
      <w:wordWrap w:val="0"/>
      <w:spacing w:before="288"/>
    </w:pPr>
  </w:style>
  <w:style w:type="paragraph" w:customStyle="1" w:styleId="ParaAttribute14">
    <w:name w:val="ParaAttribute14"/>
    <w:pPr>
      <w:widowControl w:val="0"/>
      <w:kinsoku w:val="0"/>
      <w:wordWrap w:val="0"/>
      <w:spacing w:before="288"/>
    </w:pPr>
  </w:style>
  <w:style w:type="paragraph" w:customStyle="1" w:styleId="ParaAttribute15">
    <w:name w:val="ParaAttribute15"/>
    <w:pPr>
      <w:widowControl w:val="0"/>
      <w:tabs>
        <w:tab w:val="right" w:pos="7939"/>
        <w:tab w:val="right" w:pos="7939"/>
      </w:tabs>
      <w:kinsoku w:val="0"/>
      <w:wordWrap w:val="0"/>
    </w:pPr>
  </w:style>
  <w:style w:type="paragraph" w:customStyle="1" w:styleId="ParaAttribute16">
    <w:name w:val="ParaAttribute16"/>
    <w:pPr>
      <w:widowControl w:val="0"/>
      <w:kinsoku w:val="0"/>
      <w:wordWrap w:val="0"/>
      <w:spacing w:before="324"/>
    </w:pPr>
  </w:style>
  <w:style w:type="paragraph" w:customStyle="1" w:styleId="ParaAttribute17">
    <w:name w:val="ParaAttribute17"/>
    <w:pPr>
      <w:widowControl w:val="0"/>
      <w:tabs>
        <w:tab w:val="right" w:pos="2299"/>
        <w:tab w:val="right" w:pos="2299"/>
      </w:tabs>
      <w:kinsoku w:val="0"/>
      <w:wordWrap w:val="0"/>
      <w:spacing w:before="288"/>
    </w:pPr>
  </w:style>
  <w:style w:type="paragraph" w:customStyle="1" w:styleId="ParaAttribute18">
    <w:name w:val="ParaAttribute18"/>
    <w:pPr>
      <w:widowControl w:val="0"/>
      <w:tabs>
        <w:tab w:val="right" w:pos="2381"/>
        <w:tab w:val="right" w:pos="2381"/>
      </w:tabs>
      <w:kinsoku w:val="0"/>
      <w:wordWrap w:val="0"/>
      <w:spacing w:before="324"/>
    </w:pPr>
  </w:style>
  <w:style w:type="paragraph" w:customStyle="1" w:styleId="ParaAttribute19">
    <w:name w:val="ParaAttribute19"/>
    <w:pPr>
      <w:widowControl w:val="0"/>
      <w:tabs>
        <w:tab w:val="right" w:pos="4224"/>
        <w:tab w:val="right" w:pos="4224"/>
      </w:tabs>
      <w:kinsoku w:val="0"/>
      <w:wordWrap w:val="0"/>
      <w:spacing w:before="288"/>
    </w:pPr>
  </w:style>
  <w:style w:type="paragraph" w:customStyle="1" w:styleId="ParaAttribute20">
    <w:name w:val="ParaAttribute20"/>
    <w:pPr>
      <w:widowControl w:val="0"/>
      <w:wordWrap w:val="0"/>
      <w:spacing w:after="200"/>
      <w:jc w:val="center"/>
    </w:pPr>
  </w:style>
  <w:style w:type="paragraph" w:customStyle="1" w:styleId="ParaAttribute21">
    <w:name w:val="ParaAttribute21"/>
    <w:pPr>
      <w:widowControl w:val="0"/>
      <w:kinsoku w:val="0"/>
      <w:wordWrap w:val="0"/>
      <w:jc w:val="center"/>
    </w:pPr>
  </w:style>
  <w:style w:type="paragraph" w:customStyle="1" w:styleId="ParaAttribute22">
    <w:name w:val="ParaAttribute22"/>
    <w:pPr>
      <w:widowControl w:val="0"/>
      <w:wordWrap w:val="0"/>
    </w:pPr>
  </w:style>
  <w:style w:type="paragraph" w:customStyle="1" w:styleId="ParaAttribute23">
    <w:name w:val="ParaAttribute23"/>
    <w:pPr>
      <w:widowControl w:val="0"/>
      <w:wordWrap w:val="0"/>
    </w:pPr>
  </w:style>
  <w:style w:type="paragraph" w:customStyle="1" w:styleId="ParaAttribute24">
    <w:name w:val="ParaAttribute24"/>
    <w:pPr>
      <w:widowControl w:val="0"/>
      <w:wordWrap w:val="0"/>
    </w:pPr>
  </w:style>
  <w:style w:type="paragraph" w:customStyle="1" w:styleId="ParaAttribute25">
    <w:name w:val="ParaAttribute25"/>
    <w:pPr>
      <w:widowControl w:val="0"/>
      <w:wordWrap w:val="0"/>
    </w:pPr>
  </w:style>
  <w:style w:type="character" w:customStyle="1" w:styleId="CharAttribute0">
    <w:name w:val="CharAttribute0"/>
    <w:rPr>
      <w:rFonts w:ascii="Calibri" w:eastAsia="Calibri"/>
      <w:sz w:val="22"/>
    </w:rPr>
  </w:style>
  <w:style w:type="character" w:customStyle="1" w:styleId="CharAttribute1">
    <w:name w:val="CharAttribute1"/>
    <w:rPr>
      <w:rFonts w:ascii="Calibri" w:eastAsia="Calibri"/>
      <w:sz w:val="22"/>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Calibri" w:eastAsia="Calibri"/>
      <w:color w:val="0000FF"/>
      <w:sz w:val="22"/>
      <w:u w:val="single"/>
    </w:rPr>
  </w:style>
  <w:style w:type="character" w:customStyle="1" w:styleId="CharAttribute5">
    <w:name w:val="CharAttribute5"/>
    <w:rPr>
      <w:rFonts w:ascii="Calibri" w:eastAsia="Calibri"/>
    </w:rPr>
  </w:style>
  <w:style w:type="character" w:customStyle="1" w:styleId="CharAttribute6">
    <w:name w:val="CharAttribute6"/>
    <w:rPr>
      <w:rFonts w:ascii="Calibri" w:eastAsia="Calibri"/>
      <w:color w:val="0000FF"/>
      <w:sz w:val="22"/>
      <w:u w:val="single"/>
    </w:rPr>
  </w:style>
  <w:style w:type="character" w:customStyle="1" w:styleId="CharAttribute7">
    <w:name w:val="CharAttribute7"/>
    <w:rPr>
      <w:rFonts w:ascii="Calibri" w:eastAsia="Calibri"/>
      <w:sz w:val="22"/>
    </w:rPr>
  </w:style>
  <w:style w:type="character" w:customStyle="1" w:styleId="CharAttribute8">
    <w:name w:val="CharAttribute8"/>
    <w:rPr>
      <w:rFonts w:ascii="Calibri" w:eastAsia="Calibri"/>
      <w:sz w:val="18"/>
    </w:rPr>
  </w:style>
  <w:style w:type="character" w:customStyle="1" w:styleId="CharAttribute9">
    <w:name w:val="CharAttribute9"/>
    <w:rPr>
      <w:rFonts w:ascii="Calibri" w:eastAsia="Calibri"/>
      <w:sz w:val="18"/>
    </w:rPr>
  </w:style>
  <w:style w:type="character" w:customStyle="1" w:styleId="CharAttribute10">
    <w:name w:val="CharAttribute10"/>
    <w:rPr>
      <w:rFonts w:ascii="Cambria" w:eastAsia="Cambria"/>
      <w:b/>
      <w:color w:val="4F81BD"/>
      <w:sz w:val="26"/>
    </w:rPr>
  </w:style>
  <w:style w:type="character" w:customStyle="1" w:styleId="CharAttribute11">
    <w:name w:val="CharAttribute11"/>
    <w:rPr>
      <w:rFonts w:ascii="Cambria" w:eastAsia="Cambria"/>
      <w:b/>
      <w:color w:val="4F81BD"/>
      <w:sz w:val="26"/>
      <w:u w:val="single"/>
    </w:rPr>
  </w:style>
  <w:style w:type="character" w:customStyle="1" w:styleId="CharAttribute12">
    <w:name w:val="CharAttribute12"/>
    <w:rPr>
      <w:rFonts w:ascii="Cambria" w:eastAsia="Cambria"/>
      <w:b/>
      <w:color w:val="4F81BD"/>
      <w:sz w:val="22"/>
    </w:rPr>
  </w:style>
  <w:style w:type="character" w:customStyle="1" w:styleId="CharAttribute13">
    <w:name w:val="CharAttribute13"/>
    <w:rPr>
      <w:rFonts w:ascii="Times New Roman" w:eastAsia="Times New Roman"/>
      <w:i/>
      <w:spacing w:val="-6"/>
      <w:w w:val="105"/>
      <w:sz w:val="24"/>
    </w:rPr>
  </w:style>
  <w:style w:type="character" w:customStyle="1" w:styleId="CharAttribute14">
    <w:name w:val="CharAttribute14"/>
    <w:rPr>
      <w:rFonts w:ascii="Times New Roman" w:eastAsia="Times New Roman"/>
      <w:spacing w:val="-5"/>
      <w:w w:val="105"/>
      <w:sz w:val="24"/>
    </w:rPr>
  </w:style>
  <w:style w:type="character" w:customStyle="1" w:styleId="CharAttribute15">
    <w:name w:val="CharAttribute15"/>
    <w:rPr>
      <w:rFonts w:ascii="Times New Roman" w:eastAsia="Times New Roman"/>
      <w:i/>
      <w:spacing w:val="-6"/>
      <w:w w:val="105"/>
      <w:sz w:val="24"/>
    </w:rPr>
  </w:style>
  <w:style w:type="character" w:customStyle="1" w:styleId="CharAttribute16">
    <w:name w:val="CharAttribute16"/>
    <w:rPr>
      <w:rFonts w:ascii="Times New Roman" w:eastAsia="Times New Roman"/>
      <w:spacing w:val="-7"/>
      <w:w w:val="105"/>
      <w:sz w:val="24"/>
    </w:rPr>
  </w:style>
  <w:style w:type="character" w:customStyle="1" w:styleId="CharAttribute17">
    <w:name w:val="CharAttribute17"/>
    <w:rPr>
      <w:rFonts w:ascii="Times New Roman" w:eastAsia="Times New Roman"/>
      <w:spacing w:val="-7"/>
      <w:w w:val="105"/>
      <w:sz w:val="24"/>
      <w:u w:val="single"/>
    </w:rPr>
  </w:style>
  <w:style w:type="character" w:customStyle="1" w:styleId="CharAttribute18">
    <w:name w:val="CharAttribute18"/>
    <w:rPr>
      <w:rFonts w:ascii="Times New Roman" w:eastAsia="Times New Roman"/>
      <w:spacing w:val="-8"/>
      <w:w w:val="105"/>
      <w:sz w:val="24"/>
    </w:rPr>
  </w:style>
  <w:style w:type="character" w:customStyle="1" w:styleId="CharAttribute19">
    <w:name w:val="CharAttribute19"/>
    <w:rPr>
      <w:rFonts w:ascii="Times New Roman" w:eastAsia="Times New Roman"/>
      <w:spacing w:val="-8"/>
      <w:w w:val="105"/>
      <w:sz w:val="24"/>
    </w:rPr>
  </w:style>
  <w:style w:type="character" w:customStyle="1" w:styleId="CharAttribute20">
    <w:name w:val="CharAttribute20"/>
    <w:rPr>
      <w:rFonts w:ascii="Times New Roman" w:eastAsia="Times New Roman"/>
      <w:i/>
      <w:spacing w:val="-4"/>
      <w:w w:val="105"/>
      <w:sz w:val="24"/>
    </w:rPr>
  </w:style>
  <w:style w:type="character" w:customStyle="1" w:styleId="CharAttribute21">
    <w:name w:val="CharAttribute21"/>
    <w:rPr>
      <w:rFonts w:ascii="Times New Roman" w:eastAsia="Times New Roman"/>
      <w:b/>
      <w:spacing w:val="-10"/>
      <w:w w:val="105"/>
      <w:sz w:val="24"/>
    </w:rPr>
  </w:style>
  <w:style w:type="character" w:customStyle="1" w:styleId="CharAttribute22">
    <w:name w:val="CharAttribute22"/>
    <w:rPr>
      <w:rFonts w:ascii="Times New Roman" w:eastAsia="Times New Roman"/>
      <w:b/>
      <w:spacing w:val="-4"/>
      <w:w w:val="105"/>
      <w:sz w:val="24"/>
    </w:rPr>
  </w:style>
  <w:style w:type="character" w:customStyle="1" w:styleId="CharAttribute23">
    <w:name w:val="CharAttribute23"/>
    <w:rPr>
      <w:rFonts w:ascii="Times New Roman" w:eastAsia="Times New Roman"/>
      <w:i/>
      <w:spacing w:val="-4"/>
      <w:w w:val="105"/>
      <w:sz w:val="24"/>
    </w:rPr>
  </w:style>
  <w:style w:type="character" w:customStyle="1" w:styleId="CharAttribute24">
    <w:name w:val="CharAttribute24"/>
    <w:rPr>
      <w:rFonts w:ascii="Times New Roman" w:eastAsia="Times New Roman"/>
      <w:spacing w:val="-6"/>
      <w:w w:val="105"/>
      <w:sz w:val="24"/>
    </w:rPr>
  </w:style>
  <w:style w:type="character" w:customStyle="1" w:styleId="CharAttribute25">
    <w:name w:val="CharAttribute25"/>
    <w:rPr>
      <w:rFonts w:ascii="Times New Roman" w:eastAsia="Times New Roman"/>
      <w:spacing w:val="-6"/>
      <w:w w:val="105"/>
      <w:sz w:val="24"/>
    </w:rPr>
  </w:style>
  <w:style w:type="character" w:customStyle="1" w:styleId="CharAttribute26">
    <w:name w:val="CharAttribute26"/>
    <w:rPr>
      <w:rFonts w:ascii="Times New Roman" w:eastAsia="Times New Roman"/>
      <w:spacing w:val="-10"/>
      <w:w w:val="105"/>
      <w:sz w:val="24"/>
    </w:rPr>
  </w:style>
  <w:style w:type="character" w:customStyle="1" w:styleId="CharAttribute27">
    <w:name w:val="CharAttribute27"/>
    <w:rPr>
      <w:rFonts w:ascii="Times New Roman" w:eastAsia="Times New Roman"/>
      <w:spacing w:val="-10"/>
      <w:w w:val="105"/>
      <w:sz w:val="24"/>
    </w:rPr>
  </w:style>
  <w:style w:type="character" w:customStyle="1" w:styleId="CharAttribute28">
    <w:name w:val="CharAttribute28"/>
    <w:rPr>
      <w:rFonts w:ascii="Times New Roman" w:eastAsia="Times New Roman"/>
      <w:b/>
      <w:w w:val="105"/>
      <w:sz w:val="24"/>
    </w:rPr>
  </w:style>
  <w:style w:type="character" w:customStyle="1" w:styleId="CharAttribute29">
    <w:name w:val="CharAttribute29"/>
    <w:rPr>
      <w:rFonts w:ascii="Times New Roman" w:eastAsia="Times New Roman"/>
      <w:w w:val="105"/>
      <w:sz w:val="24"/>
    </w:rPr>
  </w:style>
  <w:style w:type="character" w:customStyle="1" w:styleId="CharAttribute30">
    <w:name w:val="CharAttribute30"/>
    <w:rPr>
      <w:rFonts w:ascii="Times New Roman" w:eastAsia="Times New Roman"/>
      <w:spacing w:val="-11"/>
      <w:w w:val="105"/>
      <w:sz w:val="24"/>
    </w:rPr>
  </w:style>
  <w:style w:type="character" w:customStyle="1" w:styleId="CharAttribute31">
    <w:name w:val="CharAttribute31"/>
    <w:rPr>
      <w:rFonts w:ascii="Times New Roman" w:eastAsia="Times New Roman"/>
      <w:spacing w:val="-11"/>
      <w:w w:val="105"/>
      <w:sz w:val="24"/>
    </w:rPr>
  </w:style>
  <w:style w:type="character" w:customStyle="1" w:styleId="CharAttribute32">
    <w:name w:val="CharAttribute32"/>
    <w:rPr>
      <w:rFonts w:ascii="Times New Roman" w:eastAsia="Times New Roman"/>
      <w:b/>
      <w:w w:val="105"/>
      <w:sz w:val="24"/>
    </w:rPr>
  </w:style>
  <w:style w:type="character" w:customStyle="1" w:styleId="CharAttribute33">
    <w:name w:val="CharAttribute33"/>
    <w:rPr>
      <w:rFonts w:ascii="Times New Roman" w:eastAsia="Times New Roman"/>
      <w:w w:val="105"/>
      <w:sz w:val="24"/>
    </w:rPr>
  </w:style>
  <w:style w:type="character" w:customStyle="1" w:styleId="CharAttribute34">
    <w:name w:val="CharAttribute34"/>
    <w:rPr>
      <w:rFonts w:ascii="Times New Roman" w:eastAsia="Times New Roman"/>
      <w:b/>
      <w:spacing w:val="-8"/>
      <w:w w:val="105"/>
      <w:sz w:val="24"/>
    </w:rPr>
  </w:style>
  <w:style w:type="character" w:customStyle="1" w:styleId="CharAttribute35">
    <w:name w:val="CharAttribute35"/>
    <w:rPr>
      <w:rFonts w:ascii="Times New Roman" w:eastAsia="Times New Roman"/>
      <w:spacing w:val="-4"/>
      <w:w w:val="105"/>
      <w:sz w:val="24"/>
    </w:rPr>
  </w:style>
  <w:style w:type="character" w:customStyle="1" w:styleId="CharAttribute36">
    <w:name w:val="CharAttribute36"/>
    <w:rPr>
      <w:rFonts w:ascii="Times New Roman" w:eastAsia="Times New Roman"/>
      <w:b/>
      <w:spacing w:val="-8"/>
      <w:w w:val="105"/>
      <w:sz w:val="24"/>
    </w:rPr>
  </w:style>
  <w:style w:type="character" w:customStyle="1" w:styleId="CharAttribute37">
    <w:name w:val="CharAttribute37"/>
    <w:rPr>
      <w:rFonts w:ascii="Times New Roman" w:eastAsia="Times New Roman"/>
      <w:i/>
      <w:spacing w:val="-8"/>
      <w:w w:val="105"/>
      <w:sz w:val="24"/>
    </w:rPr>
  </w:style>
  <w:style w:type="character" w:customStyle="1" w:styleId="CharAttribute38">
    <w:name w:val="CharAttribute38"/>
    <w:rPr>
      <w:rFonts w:ascii="Times New Roman" w:eastAsia="Times New Roman"/>
      <w:b/>
      <w:i/>
      <w:w w:val="105"/>
      <w:sz w:val="24"/>
    </w:rPr>
  </w:style>
  <w:style w:type="character" w:customStyle="1" w:styleId="CharAttribute39">
    <w:name w:val="CharAttribute39"/>
    <w:rPr>
      <w:rFonts w:ascii="Times New Roman" w:eastAsia="Times New Roman"/>
      <w:i/>
      <w:w w:val="105"/>
      <w:sz w:val="24"/>
    </w:rPr>
  </w:style>
  <w:style w:type="character" w:customStyle="1" w:styleId="CharAttribute40">
    <w:name w:val="CharAttribute40"/>
    <w:rPr>
      <w:rFonts w:ascii="Times New Roman" w:eastAsia="Times New Roman"/>
      <w:b/>
      <w:spacing w:val="-6"/>
      <w:w w:val="105"/>
      <w:sz w:val="24"/>
    </w:rPr>
  </w:style>
  <w:style w:type="character" w:customStyle="1" w:styleId="CharAttribute41">
    <w:name w:val="CharAttribute41"/>
    <w:rPr>
      <w:rFonts w:ascii="Times New Roman" w:eastAsia="Times New Roman"/>
      <w:spacing w:val="-7"/>
      <w:w w:val="105"/>
      <w:sz w:val="24"/>
    </w:rPr>
  </w:style>
  <w:style w:type="character" w:customStyle="1" w:styleId="CharAttribute42">
    <w:name w:val="CharAttribute42"/>
    <w:rPr>
      <w:rFonts w:ascii="Times New Roman" w:eastAsia="Times New Roman"/>
      <w:spacing w:val="-7"/>
      <w:sz w:val="24"/>
      <w:vertAlign w:val="superscript"/>
    </w:rPr>
  </w:style>
  <w:style w:type="character" w:customStyle="1" w:styleId="CharAttribute43">
    <w:name w:val="CharAttribute43"/>
    <w:rPr>
      <w:rFonts w:ascii="Times New Roman" w:eastAsia="Times New Roman"/>
      <w:spacing w:val="-5"/>
      <w:w w:val="105"/>
      <w:sz w:val="24"/>
    </w:rPr>
  </w:style>
  <w:style w:type="paragraph" w:styleId="Header">
    <w:name w:val="header"/>
    <w:basedOn w:val="Normal"/>
    <w:link w:val="HeaderChar"/>
    <w:uiPriority w:val="99"/>
    <w:unhideWhenUsed/>
    <w:rsid w:val="00CE678B"/>
    <w:pPr>
      <w:tabs>
        <w:tab w:val="center" w:pos="4513"/>
        <w:tab w:val="right" w:pos="9026"/>
      </w:tabs>
    </w:pPr>
  </w:style>
  <w:style w:type="character" w:customStyle="1" w:styleId="HeaderChar">
    <w:name w:val="Header Char"/>
    <w:basedOn w:val="DefaultParagraphFont"/>
    <w:link w:val="Header"/>
    <w:uiPriority w:val="99"/>
    <w:rsid w:val="00CE678B"/>
    <w:rPr>
      <w:rFonts w:ascii="Batang"/>
      <w:kern w:val="2"/>
      <w:lang w:val="en-US" w:eastAsia="ko-KR"/>
    </w:rPr>
  </w:style>
  <w:style w:type="paragraph" w:styleId="Footer">
    <w:name w:val="footer"/>
    <w:basedOn w:val="Normal"/>
    <w:link w:val="FooterChar"/>
    <w:uiPriority w:val="99"/>
    <w:unhideWhenUsed/>
    <w:rsid w:val="00CE678B"/>
    <w:pPr>
      <w:tabs>
        <w:tab w:val="center" w:pos="4513"/>
        <w:tab w:val="right" w:pos="9026"/>
      </w:tabs>
    </w:pPr>
  </w:style>
  <w:style w:type="character" w:customStyle="1" w:styleId="FooterChar">
    <w:name w:val="Footer Char"/>
    <w:basedOn w:val="DefaultParagraphFont"/>
    <w:link w:val="Footer"/>
    <w:uiPriority w:val="99"/>
    <w:rsid w:val="00CE678B"/>
    <w:rPr>
      <w:rFonts w:ascii="Batang"/>
      <w:kern w:val="2"/>
      <w:lang w:val="en-US" w:eastAsia="ko-KR"/>
    </w:rPr>
  </w:style>
  <w:style w:type="character" w:styleId="Hyperlink">
    <w:name w:val="Hyperlink"/>
    <w:basedOn w:val="DefaultParagraphFont"/>
    <w:uiPriority w:val="99"/>
    <w:unhideWhenUsed/>
    <w:rsid w:val="00CD4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NEFRC" TargetMode="External"/><Relationship Id="rId2" Type="http://schemas.openxmlformats.org/officeDocument/2006/relationships/hyperlink" Target="http://www.nefrc.org.uk" TargetMode="External"/><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1003</Characters>
  <Application>Microsoft Office Word</Application>
  <DocSecurity>0</DocSecurity>
  <Lines>8</Lines>
  <Paragraphs>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ecd2</dc:creator>
  <cp:lastModifiedBy>Laura Welsh</cp:lastModifiedBy>
  <cp:revision>2</cp:revision>
  <dcterms:created xsi:type="dcterms:W3CDTF">2017-02-07T10:41:00Z</dcterms:created>
  <dcterms:modified xsi:type="dcterms:W3CDTF">2017-02-07T10:41:00Z</dcterms:modified>
</cp:coreProperties>
</file>